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499" w:rsidRPr="00A01B90" w:rsidRDefault="00135499" w:rsidP="00135499">
      <w:pPr>
        <w:pStyle w:val="NormalWeb"/>
        <w:shd w:val="clear" w:color="auto" w:fill="FFFFFF"/>
        <w:spacing w:line="360" w:lineRule="atLeast"/>
        <w:rPr>
          <w:b/>
        </w:rPr>
      </w:pPr>
      <w:bookmarkStart w:id="0" w:name="_GoBack"/>
      <w:bookmarkEnd w:id="0"/>
      <w:r w:rsidRPr="00A01B90">
        <w:rPr>
          <w:rStyle w:val="Strong"/>
        </w:rPr>
        <w:t>Position Title:</w:t>
      </w:r>
      <w:r w:rsidRPr="00A01B90">
        <w:rPr>
          <w:b/>
        </w:rPr>
        <w:t xml:space="preserve"> Student Ambassador</w:t>
      </w:r>
    </w:p>
    <w:p w:rsidR="00283F07" w:rsidRDefault="00135499" w:rsidP="00135499">
      <w:pPr>
        <w:pStyle w:val="NormalWeb"/>
        <w:shd w:val="clear" w:color="auto" w:fill="FFFFFF"/>
        <w:spacing w:line="360" w:lineRule="atLeast"/>
        <w:rPr>
          <w:rStyle w:val="Strong"/>
        </w:rPr>
      </w:pPr>
      <w:r w:rsidRPr="00F82BE1">
        <w:rPr>
          <w:lang w:val="en"/>
        </w:rPr>
        <w:t>The Student Ambassador Program recruits qualified students to represent Robeson Community College in a number of initiatives, serving as role models and mentors to all students.  This group of trained student representatives provides the campus with an additional resource of student leaders to assist new and current students in the admissions/registration process, represent the college in outreach efforts, assist in campus wide events, and promote the image of RCC, including appearing in</w:t>
      </w:r>
      <w:r w:rsidR="00F82BE1" w:rsidRPr="00F82BE1">
        <w:rPr>
          <w:lang w:val="en"/>
        </w:rPr>
        <w:t xml:space="preserve"> college promotional materials.  </w:t>
      </w:r>
      <w:r w:rsidR="00B15B3B">
        <w:rPr>
          <w:lang w:val="en"/>
        </w:rPr>
        <w:t xml:space="preserve">In addition, the ambassadors will assist with RCC Foundation events such as the RCC Foundation Golf Tournament and the RCC Pledge Drive, as well as other events that take place within the Foundation.  </w:t>
      </w:r>
      <w:r w:rsidRPr="00F82BE1">
        <w:rPr>
          <w:lang w:val="en"/>
        </w:rPr>
        <w:t xml:space="preserve">Student Ambassadors represent a group of positive, enthusiastic, and well-informed representatives of the student body of </w:t>
      </w:r>
      <w:r w:rsidR="00F82BE1" w:rsidRPr="00F82BE1">
        <w:rPr>
          <w:lang w:val="en"/>
        </w:rPr>
        <w:t xml:space="preserve">Robeson Community </w:t>
      </w:r>
      <w:r w:rsidRPr="00F82BE1">
        <w:rPr>
          <w:lang w:val="en"/>
        </w:rPr>
        <w:t>College, who are interested in working with faculty, staff and students to promote the college’s programs and services.</w:t>
      </w:r>
      <w:r w:rsidRPr="00F82BE1">
        <w:rPr>
          <w:lang w:val="en"/>
        </w:rPr>
        <w:br/>
      </w:r>
      <w:r w:rsidRPr="00F82BE1">
        <w:rPr>
          <w:lang w:val="en"/>
        </w:rPr>
        <w:br/>
      </w:r>
      <w:proofErr w:type="gramStart"/>
      <w:r w:rsidRPr="00F82BE1">
        <w:rPr>
          <w:rStyle w:val="Strong"/>
          <w:lang w:val="en"/>
        </w:rPr>
        <w:t>Student Ambassador Role</w:t>
      </w:r>
      <w:r w:rsidRPr="00F82BE1">
        <w:rPr>
          <w:lang w:val="en"/>
        </w:rPr>
        <w:br/>
        <w:t xml:space="preserve">Student Ambassadors are trained to provide assistance during peak registration periods, participate in visits to area high schools and college fairs to present the benefits of the community college experience, provide campus tours to visiting </w:t>
      </w:r>
      <w:r w:rsidR="00F82BE1" w:rsidRPr="00F82BE1">
        <w:rPr>
          <w:lang w:val="en"/>
        </w:rPr>
        <w:t xml:space="preserve">middle and </w:t>
      </w:r>
      <w:r w:rsidRPr="00F82BE1">
        <w:rPr>
          <w:lang w:val="en"/>
        </w:rPr>
        <w:t>high schools, assist during special events and college-sponsored activities</w:t>
      </w:r>
      <w:r w:rsidR="00F82BE1" w:rsidRPr="00F82BE1">
        <w:rPr>
          <w:lang w:val="en"/>
        </w:rPr>
        <w:t xml:space="preserve"> (RCC Foundation Golf Tournament)</w:t>
      </w:r>
      <w:r w:rsidRPr="00F82BE1">
        <w:rPr>
          <w:lang w:val="en"/>
        </w:rPr>
        <w:t>, a</w:t>
      </w:r>
      <w:r w:rsidR="00F82BE1" w:rsidRPr="00F82BE1">
        <w:rPr>
          <w:lang w:val="en"/>
        </w:rPr>
        <w:t xml:space="preserve">s well as </w:t>
      </w:r>
      <w:r w:rsidR="00A01B90">
        <w:rPr>
          <w:lang w:val="en"/>
        </w:rPr>
        <w:t xml:space="preserve">assist </w:t>
      </w:r>
      <w:r w:rsidR="00F82BE1" w:rsidRPr="00F82BE1">
        <w:t>with the planning of the New Student Orientation Programs and/or other student events hosted or co-hosted by RCC or the RCC Foundation Office.</w:t>
      </w:r>
      <w:r w:rsidR="00F82BE1" w:rsidRPr="00F82BE1">
        <w:br/>
      </w:r>
      <w:r w:rsidRPr="00F82BE1">
        <w:br/>
      </w:r>
      <w:proofErr w:type="gramEnd"/>
      <w:r w:rsidRPr="00F82BE1">
        <w:rPr>
          <w:rStyle w:val="Strong"/>
        </w:rPr>
        <w:t>Qualification</w:t>
      </w:r>
      <w:r w:rsidR="00F82BE1" w:rsidRPr="00F82BE1">
        <w:rPr>
          <w:rStyle w:val="Strong"/>
        </w:rPr>
        <w:t>s</w:t>
      </w:r>
    </w:p>
    <w:p w:rsidR="001E32B1" w:rsidRDefault="00135499" w:rsidP="00135499">
      <w:pPr>
        <w:pStyle w:val="NormalWeb"/>
        <w:numPr>
          <w:ilvl w:val="0"/>
          <w:numId w:val="3"/>
        </w:numPr>
        <w:shd w:val="clear" w:color="auto" w:fill="FFFFFF"/>
        <w:spacing w:line="360" w:lineRule="atLeast"/>
      </w:pPr>
      <w:r w:rsidRPr="00F82BE1">
        <w:t>Applicant must be a full time RCC student in good academic and judicial sta</w:t>
      </w:r>
      <w:r w:rsidR="00283F07">
        <w:t xml:space="preserve">nding having already earned at least twelve (12) credit hours prior to the submission of the application. </w:t>
      </w:r>
    </w:p>
    <w:p w:rsidR="001E32B1" w:rsidRDefault="001E32B1" w:rsidP="00135499">
      <w:pPr>
        <w:pStyle w:val="NormalWeb"/>
        <w:numPr>
          <w:ilvl w:val="0"/>
          <w:numId w:val="3"/>
        </w:numPr>
        <w:shd w:val="clear" w:color="auto" w:fill="FFFFFF"/>
        <w:spacing w:line="360" w:lineRule="atLeast"/>
      </w:pPr>
      <w:r>
        <w:t>A</w:t>
      </w:r>
      <w:r w:rsidR="00283F07">
        <w:t>pplicant must have a 2.8</w:t>
      </w:r>
      <w:r w:rsidR="00135499" w:rsidRPr="00F82BE1">
        <w:t xml:space="preserve"> GPA</w:t>
      </w:r>
      <w:r w:rsidR="00F82BE1">
        <w:t xml:space="preserve"> with three recommendations</w:t>
      </w:r>
      <w:r w:rsidR="00135499" w:rsidRPr="00F82BE1">
        <w:t>. Two, (2) recommendations must come from a RCC (i.e. faculty or staff), and (1) one recommendation can come from a mentor, community official, former instructors, etc. who can attest to the applicant’s professionalism, character, communication skills and scholastic ability.</w:t>
      </w:r>
      <w:r w:rsidR="00283F07">
        <w:t xml:space="preserve">  </w:t>
      </w:r>
    </w:p>
    <w:p w:rsidR="001E32B1" w:rsidRDefault="00283F07" w:rsidP="00135499">
      <w:pPr>
        <w:pStyle w:val="NormalWeb"/>
        <w:numPr>
          <w:ilvl w:val="0"/>
          <w:numId w:val="3"/>
        </w:numPr>
        <w:shd w:val="clear" w:color="auto" w:fill="FFFFFF"/>
        <w:spacing w:line="360" w:lineRule="atLeast"/>
      </w:pPr>
      <w:r>
        <w:t>Student must continue to maintain a 2.8 GPA</w:t>
      </w:r>
      <w:r w:rsidR="000C5A7D">
        <w:t xml:space="preserve"> or better</w:t>
      </w:r>
      <w:r>
        <w:t xml:space="preserve"> during the time as a Student Ambassador and may only hold the position for four (4) semesters.</w:t>
      </w:r>
      <w:r w:rsidR="005177B8">
        <w:t xml:space="preserve">  If a student falls below the minimum GPA, he/she will have the following semester to restore the GPA back to good standing.  If this does not happen, the student will be relieved of the duties of Student Ambassador.</w:t>
      </w:r>
    </w:p>
    <w:p w:rsidR="001E32B1" w:rsidRDefault="00283F07" w:rsidP="00135499">
      <w:pPr>
        <w:pStyle w:val="NormalWeb"/>
        <w:numPr>
          <w:ilvl w:val="0"/>
          <w:numId w:val="3"/>
        </w:numPr>
        <w:shd w:val="clear" w:color="auto" w:fill="FFFFFF"/>
        <w:spacing w:line="360" w:lineRule="atLeast"/>
      </w:pPr>
      <w:r>
        <w:lastRenderedPageBreak/>
        <w:t xml:space="preserve">Students will be required to participate in at least six (6) events for the Fall Semester and six (6) events for the </w:t>
      </w:r>
      <w:proofErr w:type="gramStart"/>
      <w:r>
        <w:t>Spring</w:t>
      </w:r>
      <w:proofErr w:type="gramEnd"/>
      <w:r>
        <w:t xml:space="preserve"> semester.</w:t>
      </w:r>
    </w:p>
    <w:p w:rsidR="00B15B3B" w:rsidRPr="00F82BE1" w:rsidRDefault="00B15B3B" w:rsidP="00135499">
      <w:pPr>
        <w:pStyle w:val="NormalWeb"/>
        <w:numPr>
          <w:ilvl w:val="0"/>
          <w:numId w:val="3"/>
        </w:numPr>
        <w:shd w:val="clear" w:color="auto" w:fill="FFFFFF"/>
        <w:spacing w:line="360" w:lineRule="atLeast"/>
      </w:pPr>
      <w:r>
        <w:t xml:space="preserve">Student will earn a </w:t>
      </w:r>
      <w:r w:rsidR="00283F07">
        <w:t>scholarship</w:t>
      </w:r>
      <w:r>
        <w:t xml:space="preserve"> </w:t>
      </w:r>
      <w:proofErr w:type="gramStart"/>
      <w:r>
        <w:t>in the amount of</w:t>
      </w:r>
      <w:proofErr w:type="gramEnd"/>
      <w:r>
        <w:t xml:space="preserve"> $1</w:t>
      </w:r>
      <w:r w:rsidR="00283F07">
        <w:t>,0</w:t>
      </w:r>
      <w:r>
        <w:t xml:space="preserve">00.00 </w:t>
      </w:r>
      <w:r w:rsidR="00283F07">
        <w:t>per school year (split evenly between Fall &amp; Spring semesters).</w:t>
      </w:r>
      <w:r w:rsidR="00295AF3">
        <w:t xml:space="preserve">  </w:t>
      </w:r>
      <w:r>
        <w:t>Students will be required to keep up with work logs and turn those into the Student Advisor at the end of each month</w:t>
      </w:r>
    </w:p>
    <w:p w:rsidR="001E32B1" w:rsidRDefault="00F82BE1" w:rsidP="001E32B1">
      <w:pPr>
        <w:pStyle w:val="NormalWeb"/>
        <w:shd w:val="clear" w:color="auto" w:fill="FFFFFF"/>
        <w:spacing w:line="360" w:lineRule="auto"/>
      </w:pPr>
      <w:r w:rsidRPr="00F82BE1">
        <w:rPr>
          <w:rStyle w:val="Strong"/>
        </w:rPr>
        <w:t xml:space="preserve">Other </w:t>
      </w:r>
      <w:r w:rsidR="00135499" w:rsidRPr="00F82BE1">
        <w:rPr>
          <w:rStyle w:val="Strong"/>
        </w:rPr>
        <w:t>Student Ambassador Duties</w:t>
      </w:r>
    </w:p>
    <w:p w:rsidR="001E32B1" w:rsidRPr="001E32B1" w:rsidRDefault="00135499" w:rsidP="001E32B1">
      <w:pPr>
        <w:pStyle w:val="NormalWeb"/>
        <w:numPr>
          <w:ilvl w:val="0"/>
          <w:numId w:val="5"/>
        </w:numPr>
        <w:shd w:val="clear" w:color="auto" w:fill="FFFFFF"/>
        <w:spacing w:line="360" w:lineRule="auto"/>
        <w:rPr>
          <w:b/>
          <w:bCs/>
        </w:rPr>
      </w:pPr>
      <w:r w:rsidRPr="00F82BE1">
        <w:t>Attend</w:t>
      </w:r>
      <w:r w:rsidR="001E32B1">
        <w:t xml:space="preserve"> monthly ambassador meetings.</w:t>
      </w:r>
    </w:p>
    <w:p w:rsidR="001E32B1" w:rsidRDefault="00135499" w:rsidP="001E32B1">
      <w:pPr>
        <w:pStyle w:val="NormalWeb"/>
        <w:numPr>
          <w:ilvl w:val="0"/>
          <w:numId w:val="5"/>
        </w:numPr>
        <w:shd w:val="clear" w:color="auto" w:fill="FFFFFF"/>
        <w:spacing w:line="360" w:lineRule="auto"/>
        <w:rPr>
          <w:b/>
          <w:bCs/>
        </w:rPr>
      </w:pPr>
      <w:r w:rsidRPr="00F82BE1">
        <w:t xml:space="preserve">Assist with campus wide tours with families or groups of students. Ambassadors will also speak with the prospective student(s) about the student life aspect of college, their college experiences and give them insight on how to take advantages of </w:t>
      </w:r>
      <w:r w:rsidR="00F82BE1">
        <w:t>various</w:t>
      </w:r>
      <w:r w:rsidRPr="00F82BE1">
        <w:t xml:space="preserve"> student activities opportunities.</w:t>
      </w:r>
    </w:p>
    <w:p w:rsidR="00B15B3B" w:rsidRPr="005177B8" w:rsidRDefault="00135499" w:rsidP="001E32B1">
      <w:pPr>
        <w:pStyle w:val="NormalWeb"/>
        <w:numPr>
          <w:ilvl w:val="0"/>
          <w:numId w:val="5"/>
        </w:numPr>
        <w:shd w:val="clear" w:color="auto" w:fill="FFFFFF"/>
        <w:spacing w:line="360" w:lineRule="auto"/>
        <w:rPr>
          <w:b/>
          <w:bCs/>
        </w:rPr>
      </w:pPr>
      <w:r w:rsidRPr="00F82BE1">
        <w:t>Maintain professional uniformed attire when acting in the ambassador capacity. Attire will be polo</w:t>
      </w:r>
      <w:r w:rsidR="00283F07">
        <w:t xml:space="preserve"> </w:t>
      </w:r>
      <w:r w:rsidRPr="00F82BE1">
        <w:t>shirt provided by the Foundation Office</w:t>
      </w:r>
      <w:r w:rsidR="00283F07">
        <w:t>, RCC blazer,</w:t>
      </w:r>
      <w:r w:rsidRPr="00F82BE1">
        <w:t xml:space="preserve"> and khaki pants </w:t>
      </w:r>
      <w:r w:rsidR="00283F07">
        <w:t>(</w:t>
      </w:r>
      <w:r w:rsidRPr="00F82BE1">
        <w:t>ambassadors must purchase</w:t>
      </w:r>
      <w:r w:rsidR="00283F07">
        <w:t xml:space="preserve"> pants)</w:t>
      </w:r>
      <w:r w:rsidRPr="00F82BE1">
        <w:t>.</w:t>
      </w:r>
    </w:p>
    <w:p w:rsidR="00B15B3B" w:rsidRDefault="00B15B3B" w:rsidP="00B15B3B">
      <w:pPr>
        <w:pStyle w:val="NormalWeb"/>
        <w:shd w:val="clear" w:color="auto" w:fill="FFFFFF"/>
        <w:spacing w:before="0" w:beforeAutospacing="0" w:after="0" w:afterAutospacing="0" w:line="360" w:lineRule="auto"/>
        <w:rPr>
          <w:lang w:val="en"/>
        </w:rPr>
      </w:pPr>
      <w:r>
        <w:rPr>
          <w:rStyle w:val="Strong"/>
          <w:lang w:val="en"/>
        </w:rPr>
        <w:t>Benefits to Student Ambassadors</w:t>
      </w:r>
      <w:r>
        <w:rPr>
          <w:lang w:val="en"/>
        </w:rPr>
        <w:br/>
        <w:t>Student Ambassadors benefit significantly from participation in the program, to include:</w:t>
      </w:r>
      <w:r>
        <w:rPr>
          <w:lang w:val="en"/>
        </w:rPr>
        <w:br/>
      </w:r>
    </w:p>
    <w:p w:rsidR="00B15B3B" w:rsidRPr="001916D5" w:rsidRDefault="00B15B3B" w:rsidP="00B15B3B">
      <w:pPr>
        <w:pStyle w:val="NormalWeb"/>
        <w:shd w:val="clear" w:color="auto" w:fill="FFFFFF"/>
        <w:spacing w:before="0" w:beforeAutospacing="0" w:after="0" w:afterAutospacing="0" w:line="360" w:lineRule="auto"/>
      </w:pPr>
      <w:proofErr w:type="gramStart"/>
      <w:r>
        <w:rPr>
          <w:lang w:val="en"/>
        </w:rPr>
        <w:t>* Leadership opportunities available to Student Ambassadors provide additional experience in community service, politics, social and cultural experiences, and develop relationships with administrators on all levels;</w:t>
      </w:r>
      <w:r>
        <w:rPr>
          <w:lang w:val="en"/>
        </w:rPr>
        <w:br/>
        <w:t>* Training and actual experience provides opportunities to develop communication, interpersonal, organizational, public speaking, and problem-solving skills;</w:t>
      </w:r>
      <w:r>
        <w:rPr>
          <w:lang w:val="en"/>
        </w:rPr>
        <w:br/>
        <w:t>* Community service experience develops a sense of belonging and contributing to the community, as well as providing opportunities for personal/professional satisfaction in the knowledge that efforts have improved the lives of others; and</w:t>
      </w:r>
      <w:r>
        <w:rPr>
          <w:lang w:val="en"/>
        </w:rPr>
        <w:br/>
        <w:t>* Letters of recommendation will be made available upon request to Student Ambassadors, in appreciation for their service to the campus and the college.</w:t>
      </w:r>
      <w:r>
        <w:rPr>
          <w:lang w:val="en"/>
        </w:rPr>
        <w:br/>
      </w:r>
      <w:r>
        <w:rPr>
          <w:lang w:val="en"/>
        </w:rPr>
        <w:br/>
      </w:r>
      <w:proofErr w:type="gramEnd"/>
    </w:p>
    <w:sectPr w:rsidR="00B15B3B" w:rsidRPr="00191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495C"/>
    <w:multiLevelType w:val="hybridMultilevel"/>
    <w:tmpl w:val="1132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53801"/>
    <w:multiLevelType w:val="hybridMultilevel"/>
    <w:tmpl w:val="950C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73B91"/>
    <w:multiLevelType w:val="hybridMultilevel"/>
    <w:tmpl w:val="E0A2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C786D"/>
    <w:multiLevelType w:val="hybridMultilevel"/>
    <w:tmpl w:val="7D4E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B0DB9"/>
    <w:multiLevelType w:val="hybridMultilevel"/>
    <w:tmpl w:val="4AFE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99"/>
    <w:rsid w:val="000C5A7D"/>
    <w:rsid w:val="00135499"/>
    <w:rsid w:val="001916D5"/>
    <w:rsid w:val="001E32B1"/>
    <w:rsid w:val="00283F07"/>
    <w:rsid w:val="00295AF3"/>
    <w:rsid w:val="003461A7"/>
    <w:rsid w:val="003D0B91"/>
    <w:rsid w:val="005177B8"/>
    <w:rsid w:val="005D3DD2"/>
    <w:rsid w:val="007626D1"/>
    <w:rsid w:val="007E5349"/>
    <w:rsid w:val="00A01B90"/>
    <w:rsid w:val="00B15B3B"/>
    <w:rsid w:val="00F04653"/>
    <w:rsid w:val="00F82BE1"/>
    <w:rsid w:val="00FB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C7649-C1B6-4A91-992E-38B2207D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499"/>
    <w:rPr>
      <w:color w:val="660000"/>
      <w:u w:val="single"/>
    </w:rPr>
  </w:style>
  <w:style w:type="paragraph" w:styleId="NormalWeb">
    <w:name w:val="Normal (Web)"/>
    <w:basedOn w:val="Normal"/>
    <w:uiPriority w:val="99"/>
    <w:semiHidden/>
    <w:unhideWhenUsed/>
    <w:rsid w:val="001354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5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81296">
      <w:bodyDiv w:val="1"/>
      <w:marLeft w:val="0"/>
      <w:marRight w:val="0"/>
      <w:marTop w:val="0"/>
      <w:marBottom w:val="0"/>
      <w:divBdr>
        <w:top w:val="none" w:sz="0" w:space="0" w:color="auto"/>
        <w:left w:val="none" w:sz="0" w:space="0" w:color="auto"/>
        <w:bottom w:val="none" w:sz="0" w:space="0" w:color="auto"/>
        <w:right w:val="none" w:sz="0" w:space="0" w:color="auto"/>
      </w:divBdr>
      <w:divsChild>
        <w:div w:id="1172068244">
          <w:marLeft w:val="0"/>
          <w:marRight w:val="0"/>
          <w:marTop w:val="0"/>
          <w:marBottom w:val="0"/>
          <w:divBdr>
            <w:top w:val="none" w:sz="0" w:space="0" w:color="auto"/>
            <w:left w:val="none" w:sz="0" w:space="0" w:color="auto"/>
            <w:bottom w:val="none" w:sz="0" w:space="0" w:color="auto"/>
            <w:right w:val="none" w:sz="0" w:space="0" w:color="auto"/>
          </w:divBdr>
          <w:divsChild>
            <w:div w:id="1842161361">
              <w:marLeft w:val="0"/>
              <w:marRight w:val="0"/>
              <w:marTop w:val="100"/>
              <w:marBottom w:val="100"/>
              <w:divBdr>
                <w:top w:val="none" w:sz="0" w:space="0" w:color="auto"/>
                <w:left w:val="none" w:sz="0" w:space="0" w:color="auto"/>
                <w:bottom w:val="none" w:sz="0" w:space="0" w:color="auto"/>
                <w:right w:val="none" w:sz="0" w:space="0" w:color="auto"/>
              </w:divBdr>
              <w:divsChild>
                <w:div w:id="137380404">
                  <w:marLeft w:val="-3135"/>
                  <w:marRight w:val="0"/>
                  <w:marTop w:val="0"/>
                  <w:marBottom w:val="0"/>
                  <w:divBdr>
                    <w:top w:val="single" w:sz="6" w:space="0" w:color="FFFFFF"/>
                    <w:left w:val="none" w:sz="0" w:space="0" w:color="auto"/>
                    <w:bottom w:val="none" w:sz="0" w:space="0" w:color="auto"/>
                    <w:right w:val="none" w:sz="0" w:space="0" w:color="auto"/>
                  </w:divBdr>
                  <w:divsChild>
                    <w:div w:id="136345175">
                      <w:marLeft w:val="0"/>
                      <w:marRight w:val="0"/>
                      <w:marTop w:val="0"/>
                      <w:marBottom w:val="0"/>
                      <w:divBdr>
                        <w:top w:val="none" w:sz="0" w:space="0" w:color="auto"/>
                        <w:left w:val="none" w:sz="0" w:space="0" w:color="auto"/>
                        <w:bottom w:val="none" w:sz="0" w:space="0" w:color="auto"/>
                        <w:right w:val="none" w:sz="0" w:space="0" w:color="auto"/>
                      </w:divBdr>
                      <w:divsChild>
                        <w:div w:id="9333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1AC3B-CA56-4769-987F-140DB17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Rebekah R. Lowry</cp:lastModifiedBy>
  <cp:revision>2</cp:revision>
  <cp:lastPrinted>2013-08-02T00:17:00Z</cp:lastPrinted>
  <dcterms:created xsi:type="dcterms:W3CDTF">2017-08-03T14:13:00Z</dcterms:created>
  <dcterms:modified xsi:type="dcterms:W3CDTF">2017-08-03T14:13:00Z</dcterms:modified>
</cp:coreProperties>
</file>